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38D2" w14:textId="7E3358F9" w:rsidR="008D0241" w:rsidRPr="000F773A" w:rsidRDefault="008D0241" w:rsidP="00FD17E5">
      <w:pPr>
        <w:pStyle w:val="Overskrift1"/>
      </w:pPr>
      <w:r w:rsidRPr="00650E3A">
        <w:t xml:space="preserve">Referat møde Samsø d. 4/12 2024 – </w:t>
      </w:r>
      <w:r w:rsidR="004B00BA">
        <w:t xml:space="preserve">opstartsmøde </w:t>
      </w:r>
      <w:r w:rsidR="00EA70CD">
        <w:t>19.00-2</w:t>
      </w:r>
      <w:r w:rsidR="00D67147">
        <w:t>1</w:t>
      </w:r>
      <w:r w:rsidR="00EA70CD">
        <w:t>.00</w:t>
      </w:r>
      <w:r w:rsidRPr="00650E3A">
        <w:t xml:space="preserve"> </w:t>
      </w:r>
    </w:p>
    <w:p w14:paraId="2FDF968D" w14:textId="65D92174" w:rsidR="00764C6C" w:rsidRDefault="00757293">
      <w:pPr>
        <w:rPr>
          <w:bCs/>
        </w:rPr>
      </w:pPr>
      <w:r>
        <w:rPr>
          <w:bCs/>
        </w:rPr>
        <w:t>Referent: Nicoline Veggerby</w:t>
      </w:r>
    </w:p>
    <w:p w14:paraId="55E554C7" w14:textId="77777777" w:rsidR="00757293" w:rsidRPr="00757293" w:rsidRDefault="00757293">
      <w:pPr>
        <w:rPr>
          <w:bCs/>
        </w:rPr>
      </w:pPr>
    </w:p>
    <w:p w14:paraId="546F55F4" w14:textId="00D5E024" w:rsidR="008D0241" w:rsidRPr="00650E3A" w:rsidRDefault="008D0241" w:rsidP="00FD17E5">
      <w:pPr>
        <w:pStyle w:val="Overskrift2"/>
      </w:pPr>
      <w:r w:rsidRPr="00650E3A">
        <w:t>Velkomst</w:t>
      </w:r>
      <w:r w:rsidR="00140B1D">
        <w:t xml:space="preserve">, borgmester Marcel </w:t>
      </w:r>
      <w:r w:rsidR="009B0620">
        <w:t>Meijer</w:t>
      </w:r>
    </w:p>
    <w:p w14:paraId="505FA09F" w14:textId="55A31BF6" w:rsidR="00F35E5F" w:rsidRDefault="00F35E5F" w:rsidP="00EA70CD">
      <w:r>
        <w:t xml:space="preserve">Projekt helhedsplan </w:t>
      </w:r>
      <w:r w:rsidR="00650E3A">
        <w:t xml:space="preserve">er </w:t>
      </w:r>
      <w:r>
        <w:t>født af tidligere borgermøder. Samsø kan spille en stor rolle i implementeringen af trepartsaftalen</w:t>
      </w:r>
      <w:r w:rsidR="00764C6C">
        <w:t>.</w:t>
      </w:r>
      <w:r>
        <w:t xml:space="preserve"> </w:t>
      </w:r>
    </w:p>
    <w:p w14:paraId="0D90AE8B" w14:textId="0284CE4F" w:rsidR="00EA70CD" w:rsidRDefault="00EA70CD" w:rsidP="00EA70CD"/>
    <w:p w14:paraId="5D90171C" w14:textId="3D9FF93C" w:rsidR="004B00BA" w:rsidRPr="00140B1D" w:rsidRDefault="004B00BA" w:rsidP="00FD17E5">
      <w:pPr>
        <w:pStyle w:val="Overskrift2"/>
      </w:pPr>
      <w:r>
        <w:t>Kort om projektet</w:t>
      </w:r>
      <w:r w:rsidRPr="009B0620">
        <w:t>,</w:t>
      </w:r>
      <w:r>
        <w:t xml:space="preserve"> Kirsten Brusgård, Samsø kommune</w:t>
      </w:r>
    </w:p>
    <w:p w14:paraId="7BD37339" w14:textId="301E93E6" w:rsidR="004B00BA" w:rsidRPr="008D0241" w:rsidRDefault="004B00BA" w:rsidP="004B00BA">
      <w:r>
        <w:t>Se slides for oplæg</w:t>
      </w:r>
    </w:p>
    <w:p w14:paraId="5EAF56C9" w14:textId="000547C3" w:rsidR="008D0241" w:rsidRDefault="004B00BA" w:rsidP="00EA70CD">
      <w:r>
        <w:t xml:space="preserve">Helhedsplan er resultat af mange forskellige brikker. </w:t>
      </w:r>
      <w:r w:rsidR="00F35E5F">
        <w:t>Oplæg til helhedsplan bliver indarbejdet i kommunalplaner på et senere tidspunkt</w:t>
      </w:r>
      <w:r w:rsidR="00764C6C">
        <w:t>.</w:t>
      </w:r>
      <w:r w:rsidR="00F35E5F">
        <w:t xml:space="preserve"> </w:t>
      </w:r>
    </w:p>
    <w:p w14:paraId="482501F8" w14:textId="77777777" w:rsidR="00EA70CD" w:rsidRDefault="00EA70CD" w:rsidP="00EA70CD"/>
    <w:p w14:paraId="47CA21CA" w14:textId="1A5E1101" w:rsidR="00F35E5F" w:rsidRDefault="00F35E5F" w:rsidP="00EA70CD">
      <w:r>
        <w:t xml:space="preserve">Workshops i februar/marts, efterfølgende arbejde i plangruppen og til </w:t>
      </w:r>
      <w:r w:rsidR="00650E3A">
        <w:t>sidst</w:t>
      </w:r>
      <w:r>
        <w:t xml:space="preserve"> er output en helhedsplan for Samsø</w:t>
      </w:r>
      <w:r w:rsidR="00764C6C">
        <w:t>.</w:t>
      </w:r>
      <w:r>
        <w:t xml:space="preserve"> Skrivearbejde og politisk behandling i juni-oktober</w:t>
      </w:r>
      <w:r w:rsidR="00764C6C">
        <w:t>.</w:t>
      </w:r>
      <w:r>
        <w:t xml:space="preserve"> Projektafslutning og konference i november-december 2025. Her skal også udfordringer til planloven/regulering belyses</w:t>
      </w:r>
      <w:r w:rsidR="00764C6C">
        <w:t>.</w:t>
      </w:r>
    </w:p>
    <w:p w14:paraId="72E954B0" w14:textId="7C62D3E1" w:rsidR="008D0241" w:rsidRDefault="008D0241"/>
    <w:p w14:paraId="66B8AF5B" w14:textId="0C88F316" w:rsidR="00F35E5F" w:rsidRPr="003458EB" w:rsidRDefault="00F35E5F" w:rsidP="00FD17E5">
      <w:pPr>
        <w:pStyle w:val="Overskrift2"/>
      </w:pPr>
      <w:r w:rsidRPr="003458EB">
        <w:t>For</w:t>
      </w:r>
      <w:r w:rsidR="009B0620">
        <w:t>årets</w:t>
      </w:r>
      <w:r w:rsidRPr="003458EB">
        <w:t xml:space="preserve"> </w:t>
      </w:r>
      <w:r w:rsidR="009B0620">
        <w:t>tema-</w:t>
      </w:r>
      <w:r w:rsidRPr="003458EB">
        <w:t>workshops</w:t>
      </w:r>
      <w:r w:rsidR="00616229">
        <w:t>, Søren Hermansen, Energiakademiet</w:t>
      </w:r>
    </w:p>
    <w:p w14:paraId="5A5921A2" w14:textId="77777777" w:rsidR="004B00BA" w:rsidRPr="008D0241" w:rsidRDefault="004B00BA" w:rsidP="004B00BA">
      <w:r>
        <w:t>Se slides for oplæg</w:t>
      </w:r>
    </w:p>
    <w:p w14:paraId="05A1CCC4" w14:textId="053F4C57" w:rsidR="008D0241" w:rsidRDefault="00650E3A" w:rsidP="00EA70CD">
      <w:r>
        <w:t xml:space="preserve">Workshops ligger </w:t>
      </w:r>
      <w:r w:rsidR="00F35E5F">
        <w:t>6. februar, 5. marts, 10. marts, 31. marts</w:t>
      </w:r>
      <w:r w:rsidR="00764C6C">
        <w:t>.</w:t>
      </w:r>
      <w:r w:rsidR="00F35E5F">
        <w:t xml:space="preserve"> </w:t>
      </w:r>
    </w:p>
    <w:p w14:paraId="1F1148D2" w14:textId="68605735" w:rsidR="00F35E5F" w:rsidRDefault="00F35E5F" w:rsidP="00F35E5F">
      <w:pPr>
        <w:pStyle w:val="Listeafsnit"/>
        <w:numPr>
          <w:ilvl w:val="1"/>
          <w:numId w:val="2"/>
        </w:numPr>
      </w:pPr>
      <w:r>
        <w:t>Landbrugets klimaomlægning og arealanvendelse</w:t>
      </w:r>
      <w:r w:rsidR="00764C6C">
        <w:t>.</w:t>
      </w:r>
    </w:p>
    <w:p w14:paraId="41A5BB83" w14:textId="52FE6F88" w:rsidR="00F35E5F" w:rsidRDefault="00F35E5F" w:rsidP="00F35E5F">
      <w:pPr>
        <w:pStyle w:val="Listeafsnit"/>
        <w:numPr>
          <w:ilvl w:val="1"/>
          <w:numId w:val="2"/>
        </w:numPr>
      </w:pPr>
      <w:r>
        <w:t>Klimafokuseret turisme og erhvervsudvikling</w:t>
      </w:r>
      <w:r w:rsidR="00764C6C">
        <w:t>.</w:t>
      </w:r>
    </w:p>
    <w:p w14:paraId="1F46B61E" w14:textId="1A3F739F" w:rsidR="00F35E5F" w:rsidRDefault="00F35E5F" w:rsidP="00F35E5F">
      <w:pPr>
        <w:pStyle w:val="Listeafsnit"/>
        <w:numPr>
          <w:ilvl w:val="1"/>
          <w:numId w:val="2"/>
        </w:numPr>
      </w:pPr>
      <w:r>
        <w:t xml:space="preserve">Energiomstilling og </w:t>
      </w:r>
      <w:r w:rsidR="00650E3A">
        <w:t>CO</w:t>
      </w:r>
      <w:r w:rsidRPr="00650E3A">
        <w:rPr>
          <w:vertAlign w:val="subscript"/>
        </w:rPr>
        <w:t>2</w:t>
      </w:r>
      <w:r w:rsidR="00650E3A">
        <w:t>-</w:t>
      </w:r>
      <w:r>
        <w:t>reduktioner i landsbyer og sommerhusområder</w:t>
      </w:r>
      <w:r w:rsidR="00764C6C">
        <w:t>.</w:t>
      </w:r>
    </w:p>
    <w:p w14:paraId="44E38B18" w14:textId="0F4350CA" w:rsidR="00F35E5F" w:rsidRDefault="00F35E5F" w:rsidP="00F35E5F">
      <w:pPr>
        <w:pStyle w:val="Listeafsnit"/>
        <w:numPr>
          <w:ilvl w:val="1"/>
          <w:numId w:val="2"/>
        </w:numPr>
      </w:pPr>
      <w:r>
        <w:t>Fremtidens areal anvendelse</w:t>
      </w:r>
      <w:r w:rsidR="00764C6C">
        <w:t>.</w:t>
      </w:r>
      <w:r>
        <w:t xml:space="preserve"> </w:t>
      </w:r>
    </w:p>
    <w:p w14:paraId="11A0EBA4" w14:textId="7DB4CF96" w:rsidR="00F35E5F" w:rsidRDefault="00EA70CD" w:rsidP="00EA70CD">
      <w:r>
        <w:t xml:space="preserve">De mange </w:t>
      </w:r>
      <w:r w:rsidR="00F35E5F">
        <w:t>mål og behov betyder at brugen af landskaber skal samtænkes</w:t>
      </w:r>
      <w:r w:rsidR="00764C6C">
        <w:t>.</w:t>
      </w:r>
      <w:r w:rsidR="00F35E5F">
        <w:t xml:space="preserve">  </w:t>
      </w:r>
    </w:p>
    <w:p w14:paraId="0CCE1DE2" w14:textId="77777777" w:rsidR="00EA70CD" w:rsidRDefault="00EA70CD" w:rsidP="00EA70CD"/>
    <w:p w14:paraId="35DE4B4D" w14:textId="4EB8455D" w:rsidR="008D0241" w:rsidRDefault="00F35E5F" w:rsidP="00EA70CD">
      <w:r>
        <w:t>M</w:t>
      </w:r>
      <w:r w:rsidR="00EA70CD">
        <w:t>ange potentielle</w:t>
      </w:r>
      <w:r>
        <w:t xml:space="preserve"> projekter som kan indgå i workshops</w:t>
      </w:r>
      <w:r w:rsidR="00140B1D">
        <w:t>ene</w:t>
      </w:r>
      <w:r>
        <w:t xml:space="preserve">. </w:t>
      </w:r>
      <w:r w:rsidR="00140B1D">
        <w:t>Ideen er at bringe eksperti</w:t>
      </w:r>
      <w:r w:rsidR="00D67147">
        <w:t>s</w:t>
      </w:r>
      <w:r w:rsidR="00140B1D">
        <w:t>e udefra sammen med lokal erfaring og eks</w:t>
      </w:r>
      <w:r w:rsidR="009B0620">
        <w:t>p</w:t>
      </w:r>
      <w:r w:rsidR="00140B1D">
        <w:t>er</w:t>
      </w:r>
      <w:r w:rsidR="00D67147">
        <w:t>t</w:t>
      </w:r>
      <w:r w:rsidR="00140B1D">
        <w:t>i</w:t>
      </w:r>
      <w:r w:rsidR="009B0620">
        <w:t>s</w:t>
      </w:r>
      <w:r w:rsidR="00140B1D">
        <w:t>e</w:t>
      </w:r>
      <w:r>
        <w:t>.</w:t>
      </w:r>
      <w:r w:rsidR="00140B1D">
        <w:t xml:space="preserve"> Der udarbejdes synteserapport efter hver workshop som input til selve planarbejdet</w:t>
      </w:r>
      <w:r>
        <w:t xml:space="preserve"> </w:t>
      </w:r>
    </w:p>
    <w:p w14:paraId="702BA7F7" w14:textId="55D7A68A" w:rsidR="008D0241" w:rsidRDefault="008D0241"/>
    <w:p w14:paraId="4D1CE70E" w14:textId="32A069AD" w:rsidR="008D0241" w:rsidRPr="003458EB" w:rsidRDefault="00140B1D" w:rsidP="00FD17E5">
      <w:pPr>
        <w:pStyle w:val="Overskrift2"/>
      </w:pPr>
      <w:r>
        <w:t>Planudarbejdelse – workshops i maj-juni</w:t>
      </w:r>
      <w:r w:rsidR="00616229">
        <w:t>, Jørgen Primdahl, KU</w:t>
      </w:r>
    </w:p>
    <w:p w14:paraId="1A5F1B20" w14:textId="77777777" w:rsidR="004B00BA" w:rsidRPr="008D0241" w:rsidRDefault="004B00BA" w:rsidP="004B00BA">
      <w:r>
        <w:t>Se slides for oplæg</w:t>
      </w:r>
    </w:p>
    <w:p w14:paraId="2FEF4138" w14:textId="77777777" w:rsidR="00D67147" w:rsidRDefault="00D67147" w:rsidP="00D67147">
      <w:r>
        <w:t xml:space="preserve">Interviewundersøgelsen, synteserapporter fra tema-workshops og mødemateriale samt kommuneplanmateriale vil udgøre grundlaget for workshops og plan </w:t>
      </w:r>
    </w:p>
    <w:p w14:paraId="08A5D4E4" w14:textId="77777777" w:rsidR="00D67147" w:rsidRDefault="00D67147" w:rsidP="00D67147"/>
    <w:p w14:paraId="5CE4F69C" w14:textId="77777777" w:rsidR="00D67147" w:rsidRDefault="00D67147" w:rsidP="00D67147">
      <w:r>
        <w:t xml:space="preserve">Helhedsplanen skal indeholde 3 hoveddele: </w:t>
      </w:r>
    </w:p>
    <w:p w14:paraId="56D598F6" w14:textId="77777777" w:rsidR="00D67147" w:rsidRDefault="00D67147" w:rsidP="00D67147">
      <w:pPr>
        <w:pStyle w:val="Listeafsnit"/>
        <w:numPr>
          <w:ilvl w:val="1"/>
          <w:numId w:val="2"/>
        </w:numPr>
      </w:pPr>
      <w:r>
        <w:t>Vision og plan for Samsø i et klimaperspektiv</w:t>
      </w:r>
    </w:p>
    <w:p w14:paraId="5B59EA7C" w14:textId="77777777" w:rsidR="00D67147" w:rsidRDefault="00D67147" w:rsidP="00D67147">
      <w:pPr>
        <w:pStyle w:val="Listeafsnit"/>
        <w:numPr>
          <w:ilvl w:val="1"/>
          <w:numId w:val="2"/>
        </w:numPr>
      </w:pPr>
      <w:r>
        <w:t>Plandel – natur og landskabsmæssige sammenhænge og prioriteringer</w:t>
      </w:r>
    </w:p>
    <w:p w14:paraId="23857E13" w14:textId="77777777" w:rsidR="00D67147" w:rsidRDefault="00D67147" w:rsidP="00D67147">
      <w:pPr>
        <w:pStyle w:val="Listeafsnit"/>
        <w:numPr>
          <w:ilvl w:val="1"/>
          <w:numId w:val="2"/>
        </w:numPr>
      </w:pPr>
      <w:r>
        <w:t>5-10 strategiske projekter</w:t>
      </w:r>
    </w:p>
    <w:p w14:paraId="53426F60" w14:textId="77777777" w:rsidR="00D67147" w:rsidRDefault="00D67147" w:rsidP="00D67147"/>
    <w:p w14:paraId="36B792DD" w14:textId="77777777" w:rsidR="00D67147" w:rsidRDefault="00D67147" w:rsidP="00D67147">
      <w:r>
        <w:t>Kort præsentation af eksempel fra Nørreådalen – se slides</w:t>
      </w:r>
    </w:p>
    <w:p w14:paraId="3B89EBB9" w14:textId="77777777" w:rsidR="00D67147" w:rsidRDefault="00D67147" w:rsidP="00D67147">
      <w:r>
        <w:t xml:space="preserve"> </w:t>
      </w:r>
    </w:p>
    <w:p w14:paraId="3524DDF7" w14:textId="77777777" w:rsidR="00D67147" w:rsidRDefault="00D67147" w:rsidP="00FD17E5">
      <w:pPr>
        <w:pStyle w:val="Overskrift2"/>
      </w:pPr>
      <w:r>
        <w:lastRenderedPageBreak/>
        <w:t>Opsamling fra eftermiddagens bordsnakke</w:t>
      </w:r>
    </w:p>
    <w:p w14:paraId="62642AB0" w14:textId="77777777" w:rsidR="00D67147" w:rsidRDefault="00D67147" w:rsidP="00D67147">
      <w:r>
        <w:t>Vi skal t</w:t>
      </w:r>
      <w:r w:rsidRPr="00822D94">
        <w:t>ænke over hvilket klima vi ser ind i. Hvis vandet stige</w:t>
      </w:r>
      <w:r>
        <w:t>r</w:t>
      </w:r>
      <w:r w:rsidRPr="00822D94">
        <w:t xml:space="preserve"> halvanden meter</w:t>
      </w:r>
      <w:r>
        <w:t xml:space="preserve">, ændrer forudsætninger for vores areal sig. </w:t>
      </w:r>
      <w:r w:rsidRPr="00822D94">
        <w:t xml:space="preserve"> </w:t>
      </w:r>
    </w:p>
    <w:p w14:paraId="37C69999" w14:textId="77777777" w:rsidR="00D67147" w:rsidRDefault="00D67147" w:rsidP="00D67147"/>
    <w:p w14:paraId="58FF5F7E" w14:textId="77777777" w:rsidR="00D67147" w:rsidRDefault="00D67147" w:rsidP="00D67147">
      <w:r>
        <w:t xml:space="preserve">Der er rigtig mange forskellige indsatser som skal samtænkes: skov, drikkevand, VE (her er vindmøller bedre end solceller), mere natur kombineret med landbrug. </w:t>
      </w:r>
    </w:p>
    <w:p w14:paraId="57FF479A" w14:textId="77777777" w:rsidR="00D67147" w:rsidRDefault="00D67147" w:rsidP="00D67147"/>
    <w:p w14:paraId="776ACF2F" w14:textId="77777777" w:rsidR="00D67147" w:rsidRDefault="00D67147" w:rsidP="00D67147">
      <w:r>
        <w:t>Om mulige projekter og andre tiltag:</w:t>
      </w:r>
    </w:p>
    <w:p w14:paraId="579B4206" w14:textId="77777777" w:rsidR="00D67147" w:rsidRDefault="00D67147" w:rsidP="00D67147">
      <w:pPr>
        <w:pStyle w:val="Listeafsnit"/>
        <w:numPr>
          <w:ilvl w:val="0"/>
          <w:numId w:val="2"/>
        </w:numPr>
      </w:pPr>
      <w:proofErr w:type="spellStart"/>
      <w:r>
        <w:t>Møgelmosen</w:t>
      </w:r>
      <w:proofErr w:type="spellEnd"/>
      <w:r>
        <w:t xml:space="preserve">, </w:t>
      </w:r>
      <w:proofErr w:type="spellStart"/>
      <w:r>
        <w:t>Sørenden</w:t>
      </w:r>
      <w:proofErr w:type="spellEnd"/>
      <w:r>
        <w:t xml:space="preserve">. </w:t>
      </w:r>
    </w:p>
    <w:p w14:paraId="7A40B512" w14:textId="77777777" w:rsidR="00D67147" w:rsidRDefault="00D67147" w:rsidP="00D67147">
      <w:pPr>
        <w:pStyle w:val="Listeafsnit"/>
        <w:numPr>
          <w:ilvl w:val="0"/>
          <w:numId w:val="2"/>
        </w:numPr>
      </w:pPr>
      <w:r>
        <w:t>Skovrejsning på jorder der ikke er gode til andet.</w:t>
      </w:r>
    </w:p>
    <w:p w14:paraId="1F6F6C07" w14:textId="77777777" w:rsidR="00D67147" w:rsidRDefault="00D67147" w:rsidP="00D67147">
      <w:pPr>
        <w:pStyle w:val="Listeafsnit"/>
        <w:numPr>
          <w:ilvl w:val="0"/>
          <w:numId w:val="2"/>
        </w:numPr>
      </w:pPr>
      <w:r>
        <w:t xml:space="preserve">Forslag til placering af ny natur: </w:t>
      </w:r>
      <w:proofErr w:type="spellStart"/>
      <w:r>
        <w:t>Lundbjerg</w:t>
      </w:r>
      <w:proofErr w:type="spellEnd"/>
      <w:r>
        <w:t xml:space="preserve"> og Besser Made.</w:t>
      </w:r>
    </w:p>
    <w:p w14:paraId="108FFF05" w14:textId="77777777" w:rsidR="00D67147" w:rsidRDefault="00D67147" w:rsidP="00D67147">
      <w:pPr>
        <w:pStyle w:val="Listeafsnit"/>
        <w:numPr>
          <w:ilvl w:val="0"/>
          <w:numId w:val="2"/>
        </w:numPr>
      </w:pPr>
      <w:r>
        <w:t>1500 ha VE anlæg i Permelille og 6-rækket læhegn med græs sået.</w:t>
      </w:r>
    </w:p>
    <w:p w14:paraId="7F371850" w14:textId="77777777" w:rsidR="00D67147" w:rsidRDefault="00D67147" w:rsidP="00D67147">
      <w:pPr>
        <w:pStyle w:val="Listeafsnit"/>
        <w:numPr>
          <w:ilvl w:val="0"/>
          <w:numId w:val="2"/>
        </w:numPr>
      </w:pPr>
      <w:r>
        <w:t>Hvad er lavbundsjord egentlig?</w:t>
      </w:r>
    </w:p>
    <w:p w14:paraId="7FACA96C" w14:textId="77777777" w:rsidR="00D67147" w:rsidRDefault="00D67147" w:rsidP="00D67147">
      <w:pPr>
        <w:pStyle w:val="Listeafsnit"/>
        <w:numPr>
          <w:ilvl w:val="0"/>
          <w:numId w:val="2"/>
        </w:numPr>
      </w:pPr>
      <w:r>
        <w:t xml:space="preserve">Svært at overholde kriterier for skovrejsning gennem Klimaskovfonden på Samsø, da det er svært at finde større arealer – måske 1,5 ha er mere realistisk som kriterie. </w:t>
      </w:r>
    </w:p>
    <w:p w14:paraId="1DEC97E3" w14:textId="77777777" w:rsidR="00D67147" w:rsidRDefault="00D67147" w:rsidP="00D67147">
      <w:pPr>
        <w:pStyle w:val="Listeafsnit"/>
        <w:numPr>
          <w:ilvl w:val="0"/>
          <w:numId w:val="2"/>
        </w:numPr>
      </w:pPr>
      <w:r>
        <w:t>Mere sammenhængende skov, kan dog være svært grundet arealbegrænsninger.</w:t>
      </w:r>
    </w:p>
    <w:p w14:paraId="188B987D" w14:textId="77777777" w:rsidR="00D67147" w:rsidRDefault="00D67147" w:rsidP="00D67147">
      <w:pPr>
        <w:pStyle w:val="Listeafsnit"/>
        <w:numPr>
          <w:ilvl w:val="0"/>
          <w:numId w:val="2"/>
        </w:numPr>
      </w:pPr>
      <w:r>
        <w:t xml:space="preserve">Besser Made bør omlægges, pga. udvaskning til fjorden – opfordring til at tage ud til natur. </w:t>
      </w:r>
    </w:p>
    <w:p w14:paraId="3E65AFA7" w14:textId="77777777" w:rsidR="00D67147" w:rsidRDefault="00D67147" w:rsidP="00D67147">
      <w:pPr>
        <w:pStyle w:val="Listeafsnit"/>
        <w:numPr>
          <w:ilvl w:val="0"/>
          <w:numId w:val="2"/>
        </w:numPr>
      </w:pPr>
      <w:r>
        <w:t>Små klatter vedvarende græs og små lunde kan forbindes i korridorer.</w:t>
      </w:r>
    </w:p>
    <w:p w14:paraId="5E107501" w14:textId="77777777" w:rsidR="00D67147" w:rsidRDefault="00D67147" w:rsidP="00D67147">
      <w:pPr>
        <w:pStyle w:val="Listeafsnit"/>
        <w:numPr>
          <w:ilvl w:val="0"/>
          <w:numId w:val="2"/>
        </w:numPr>
      </w:pPr>
      <w:r>
        <w:t>Er solcelleanlæg bedst på fed lerjord eller sandjord (placeret med større afstand)?</w:t>
      </w:r>
    </w:p>
    <w:p w14:paraId="38659150" w14:textId="77777777" w:rsidR="00D67147" w:rsidRDefault="00D67147" w:rsidP="00D67147">
      <w:pPr>
        <w:pStyle w:val="Listeafsnit"/>
        <w:numPr>
          <w:ilvl w:val="0"/>
          <w:numId w:val="2"/>
        </w:numPr>
      </w:pPr>
      <w:r>
        <w:t>Nærmest ingen lavbundsjord på Samsø.</w:t>
      </w:r>
    </w:p>
    <w:p w14:paraId="2B847DC2" w14:textId="77777777" w:rsidR="00D67147" w:rsidRDefault="00D67147" w:rsidP="00D67147">
      <w:pPr>
        <w:pStyle w:val="Listeafsnit"/>
        <w:numPr>
          <w:ilvl w:val="0"/>
          <w:numId w:val="2"/>
        </w:numPr>
      </w:pPr>
      <w:r>
        <w:t>Minivådområder ved rendeudløb.</w:t>
      </w:r>
    </w:p>
    <w:p w14:paraId="14D95133" w14:textId="77777777" w:rsidR="00D67147" w:rsidRDefault="00D67147" w:rsidP="00D67147">
      <w:pPr>
        <w:pStyle w:val="Listeafsnit"/>
        <w:numPr>
          <w:ilvl w:val="0"/>
          <w:numId w:val="2"/>
        </w:numPr>
      </w:pPr>
      <w:r>
        <w:t xml:space="preserve">Potentiel dobbeltanvendelse </w:t>
      </w:r>
      <w:proofErr w:type="spellStart"/>
      <w:r>
        <w:t>e.g</w:t>
      </w:r>
      <w:proofErr w:type="spellEnd"/>
      <w:r>
        <w:t xml:space="preserve">. VE anlæg på </w:t>
      </w:r>
      <w:proofErr w:type="spellStart"/>
      <w:r>
        <w:t>vådlagte</w:t>
      </w:r>
      <w:proofErr w:type="spellEnd"/>
      <w:r>
        <w:t xml:space="preserve"> jorder.</w:t>
      </w:r>
    </w:p>
    <w:p w14:paraId="700CBD35" w14:textId="77777777" w:rsidR="00D67147" w:rsidRDefault="00D67147" w:rsidP="00D67147">
      <w:pPr>
        <w:pStyle w:val="Listeafsnit"/>
        <w:numPr>
          <w:ilvl w:val="0"/>
          <w:numId w:val="2"/>
        </w:numPr>
      </w:pPr>
      <w:proofErr w:type="spellStart"/>
      <w:r>
        <w:t>Bjælkerenden</w:t>
      </w:r>
      <w:proofErr w:type="spellEnd"/>
      <w:r>
        <w:t xml:space="preserve">, Stavns Fjord, Besser made </w:t>
      </w:r>
      <w:r>
        <w:sym w:font="Wingdings" w:char="F0E0"/>
      </w:r>
      <w:r>
        <w:t xml:space="preserve"> mulige placering for projekter.</w:t>
      </w:r>
    </w:p>
    <w:p w14:paraId="33C3967C" w14:textId="77777777" w:rsidR="00D67147" w:rsidRDefault="00D67147" w:rsidP="00D67147">
      <w:pPr>
        <w:pStyle w:val="Listeafsnit"/>
        <w:numPr>
          <w:ilvl w:val="0"/>
          <w:numId w:val="2"/>
        </w:numPr>
      </w:pPr>
      <w:r>
        <w:t xml:space="preserve">Korridorer langs vandløbene opstrøms og nedstrøms. </w:t>
      </w:r>
    </w:p>
    <w:p w14:paraId="7170F32D" w14:textId="77777777" w:rsidR="00D67147" w:rsidRDefault="00D67147" w:rsidP="00D67147">
      <w:r>
        <w:br/>
        <w:t>Spørgsmål til opsamling fra bordrunden:</w:t>
      </w:r>
    </w:p>
    <w:p w14:paraId="152E0747" w14:textId="77777777" w:rsidR="00D67147" w:rsidRDefault="00D67147" w:rsidP="00D67147">
      <w:pPr>
        <w:pStyle w:val="Listeafsnit"/>
        <w:numPr>
          <w:ilvl w:val="0"/>
          <w:numId w:val="3"/>
        </w:numPr>
      </w:pPr>
      <w:r>
        <w:t xml:space="preserve">Forklare begrebet ny natur, </w:t>
      </w:r>
      <w:proofErr w:type="spellStart"/>
      <w:r>
        <w:t>omdrift</w:t>
      </w:r>
      <w:proofErr w:type="spellEnd"/>
      <w:r>
        <w:t xml:space="preserve">, marginal jord </w:t>
      </w:r>
    </w:p>
    <w:p w14:paraId="21D9E112" w14:textId="77777777" w:rsidR="00D67147" w:rsidRDefault="00D67147" w:rsidP="00D67147">
      <w:pPr>
        <w:pStyle w:val="Listeafsnit"/>
        <w:numPr>
          <w:ilvl w:val="0"/>
          <w:numId w:val="3"/>
        </w:numPr>
      </w:pPr>
      <w:r>
        <w:t>Adgang til natur var en del af succesen i Nørreådalen – hvordan tænkes det ind?</w:t>
      </w:r>
    </w:p>
    <w:p w14:paraId="3E9C44CF" w14:textId="77777777" w:rsidR="00D67147" w:rsidRDefault="00D67147" w:rsidP="00D67147">
      <w:pPr>
        <w:pStyle w:val="Listeafsnit"/>
        <w:numPr>
          <w:ilvl w:val="0"/>
          <w:numId w:val="3"/>
        </w:numPr>
      </w:pPr>
      <w:r>
        <w:t xml:space="preserve">Marginaljorder kan variere lokalt. Nogle afgrøder kan trives forskellige steder. Derfor er det vigtigt at tage højde for at det er forskelligt hvad jorder er marginale i forhold til, afhænger af afgrøder, </w:t>
      </w:r>
      <w:proofErr w:type="spellStart"/>
      <w:r>
        <w:t>kulturteknik</w:t>
      </w:r>
      <w:proofErr w:type="spellEnd"/>
      <w:r>
        <w:t xml:space="preserve"> mv. </w:t>
      </w:r>
    </w:p>
    <w:p w14:paraId="0C0887CD" w14:textId="77777777" w:rsidR="00D67147" w:rsidRDefault="00D67147" w:rsidP="00D67147">
      <w:pPr>
        <w:pStyle w:val="Listeafsnit"/>
        <w:numPr>
          <w:ilvl w:val="0"/>
          <w:numId w:val="3"/>
        </w:numPr>
      </w:pPr>
      <w:r>
        <w:t xml:space="preserve">På trods af at Stavn fjord muligvis ikke lever op til definitionen af et lavbundsområde, er der stadig omkringliggende områder der er relevante til at kunne udtages til at få fjorden i bedre økologisk tilstand. </w:t>
      </w:r>
    </w:p>
    <w:p w14:paraId="3E4E8BB4" w14:textId="77777777" w:rsidR="00D67147" w:rsidRDefault="00D67147" w:rsidP="00D67147">
      <w:pPr>
        <w:pStyle w:val="Listeafsnit"/>
        <w:numPr>
          <w:ilvl w:val="0"/>
          <w:numId w:val="3"/>
        </w:numPr>
      </w:pPr>
      <w:r>
        <w:t xml:space="preserve">Områder der leder ud til vandmiljøet, er relevante som filtre mm. uanset kulstofindholdet i jorden. </w:t>
      </w:r>
    </w:p>
    <w:p w14:paraId="66525620" w14:textId="77777777" w:rsidR="00D67147" w:rsidRDefault="00D67147" w:rsidP="00D67147">
      <w:pPr>
        <w:pStyle w:val="Listeafsnit"/>
        <w:numPr>
          <w:ilvl w:val="0"/>
          <w:numId w:val="3"/>
        </w:numPr>
      </w:pPr>
      <w:r>
        <w:t xml:space="preserve">Ønske om en sti på 10 meter i bredden rundt om hele Samsø = 400 ha </w:t>
      </w:r>
    </w:p>
    <w:p w14:paraId="7FBEEC60" w14:textId="77777777" w:rsidR="00D67147" w:rsidRDefault="00D67147" w:rsidP="00D67147">
      <w:pPr>
        <w:pStyle w:val="Opstilling-punkttegn"/>
        <w:tabs>
          <w:tab w:val="clear" w:pos="360"/>
          <w:tab w:val="num" w:pos="720"/>
        </w:tabs>
        <w:ind w:left="720"/>
      </w:pPr>
      <w:r>
        <w:t xml:space="preserve">Vanskeligt at foreslå ny skov på andres jorder. Vil ikke blande os i hvad der skal ske på andres jorder. </w:t>
      </w:r>
    </w:p>
    <w:p w14:paraId="5A7F2E83" w14:textId="77777777" w:rsidR="00D67147" w:rsidRDefault="00D67147" w:rsidP="00D67147">
      <w:pPr>
        <w:pStyle w:val="Listeafsnit"/>
      </w:pPr>
      <w:r>
        <w:t xml:space="preserve">Respons: For at kunne komme med nye ideer og mulige projekter er det nødvendigt at foreslå projekter på andres jorder, men ejeren beslutter i sidste ende. Den private ejendomsret krænkes ikke. </w:t>
      </w:r>
    </w:p>
    <w:p w14:paraId="5C28395F" w14:textId="77777777" w:rsidR="00D67147" w:rsidRDefault="00D67147" w:rsidP="00D67147">
      <w:pPr>
        <w:pStyle w:val="Listeafsnit"/>
        <w:numPr>
          <w:ilvl w:val="0"/>
          <w:numId w:val="3"/>
        </w:numPr>
      </w:pPr>
      <w:r>
        <w:t>Spørgsmål til hvordan andre lodsejere under 6 ha bliver inviteret ind i – hvordan kan mindre lodsejere deltage i dette og bidrage med deres jord?</w:t>
      </w:r>
    </w:p>
    <w:p w14:paraId="0E2DCCED" w14:textId="77777777" w:rsidR="00D67147" w:rsidRDefault="00D67147" w:rsidP="00D67147">
      <w:pPr>
        <w:pStyle w:val="Listeafsnit"/>
      </w:pPr>
      <w:r>
        <w:lastRenderedPageBreak/>
        <w:t xml:space="preserve">Respons: de næste workshops kommer til at definere hvilke forslag og potentielle projekter der kan arbejdes med i arbejdsgrupper. Herefter inviteres der indenfor. </w:t>
      </w:r>
    </w:p>
    <w:p w14:paraId="0E1B6AA8" w14:textId="77777777" w:rsidR="00D67147" w:rsidRDefault="00D67147" w:rsidP="00D67147">
      <w:pPr>
        <w:pStyle w:val="Listeafsnit"/>
        <w:numPr>
          <w:ilvl w:val="0"/>
          <w:numId w:val="3"/>
        </w:numPr>
      </w:pPr>
      <w:r>
        <w:t>Spørgsmål: hvor kan man finde information vedr. dette?</w:t>
      </w:r>
    </w:p>
    <w:p w14:paraId="4CD7583E" w14:textId="77777777" w:rsidR="00D67147" w:rsidRDefault="00D67147" w:rsidP="00D67147">
      <w:pPr>
        <w:pStyle w:val="Listeafsnit"/>
      </w:pPr>
      <w:r>
        <w:t xml:space="preserve">Respons: Det kommer på kommunens hjemmeside. </w:t>
      </w:r>
    </w:p>
    <w:p w14:paraId="7C61189D" w14:textId="77777777" w:rsidR="00D67147" w:rsidRDefault="00D67147" w:rsidP="00D67147"/>
    <w:p w14:paraId="33FA33ED" w14:textId="77777777" w:rsidR="00D67147" w:rsidRDefault="00D67147" w:rsidP="00D67147">
      <w:r>
        <w:t>Vi besidder ikke al viden selv på Samsø – derfor kunne det være interessant at have fokus på formidling i helhedsplanen. Vigtigt med kommunikation for at række ud til fonde mm.</w:t>
      </w:r>
    </w:p>
    <w:p w14:paraId="20A6CC5D" w14:textId="77777777" w:rsidR="00D67147" w:rsidRDefault="00D67147" w:rsidP="00D67147"/>
    <w:p w14:paraId="39FAC747" w14:textId="77777777" w:rsidR="00D67147" w:rsidRDefault="00D67147" w:rsidP="00D67147">
      <w:r>
        <w:t xml:space="preserve">Projekter og ideer der ikke bliver til de 5-10 strategiske projekter bliver ikke glemt – de vil indgå i et appendiks i helhedsplanen. </w:t>
      </w:r>
    </w:p>
    <w:p w14:paraId="64BBD12C" w14:textId="77777777" w:rsidR="00D67147" w:rsidRDefault="00D67147" w:rsidP="00D67147"/>
    <w:p w14:paraId="145471C9" w14:textId="77777777" w:rsidR="00D67147" w:rsidRDefault="00D67147" w:rsidP="00D67147">
      <w:r>
        <w:t xml:space="preserve">Opfordring til at komme på det offentlige og fremføre projektideer mv – også selvom man ikke deltager i </w:t>
      </w:r>
      <w:proofErr w:type="spellStart"/>
      <w:r>
        <w:t>workshopsgruppen</w:t>
      </w:r>
      <w:proofErr w:type="spellEnd"/>
    </w:p>
    <w:p w14:paraId="069DD59C" w14:textId="77777777" w:rsidR="00D67147" w:rsidRDefault="00D67147" w:rsidP="00D67147"/>
    <w:p w14:paraId="70186DE1" w14:textId="77777777" w:rsidR="00D67147" w:rsidRDefault="00D67147" w:rsidP="00D67147">
      <w:r>
        <w:t xml:space="preserve">Plangruppen vil blive sammensat gruppen af lodsejere, lokalsamfund, kommune som i de sidste 3 workshops skal formulere helhedsplanen. Det der bringes op på temaworkshops skal inddrages i plangruppens arbejde. </w:t>
      </w:r>
    </w:p>
    <w:p w14:paraId="743C3105" w14:textId="77777777" w:rsidR="00D67147" w:rsidRDefault="00D67147" w:rsidP="00D67147"/>
    <w:p w14:paraId="44317664" w14:textId="77777777" w:rsidR="00D67147" w:rsidRDefault="00D67147" w:rsidP="00D67147">
      <w:r>
        <w:t xml:space="preserve">KU vil være med som forskere/facilitatorer under hele processen. </w:t>
      </w:r>
    </w:p>
    <w:p w14:paraId="11827F32" w14:textId="565660C7" w:rsidR="008D0241" w:rsidRDefault="008D0241"/>
    <w:p w14:paraId="4ACB944D" w14:textId="50E653C8" w:rsidR="008D0241" w:rsidRPr="003458EB" w:rsidRDefault="008D0241" w:rsidP="00FD17E5">
      <w:pPr>
        <w:pStyle w:val="Overskrift2"/>
      </w:pPr>
      <w:r w:rsidRPr="003458EB">
        <w:t>Ny skov i et klima og naturperspektiv</w:t>
      </w:r>
      <w:r w:rsidR="00516490">
        <w:t>,</w:t>
      </w:r>
      <w:r w:rsidR="003458EB" w:rsidRPr="003458EB">
        <w:t xml:space="preserve"> J. Bo Larsen</w:t>
      </w:r>
      <w:r w:rsidR="00516490">
        <w:t>, Klimaskovfonden</w:t>
      </w:r>
      <w:r w:rsidR="003458EB" w:rsidRPr="003458EB">
        <w:t xml:space="preserve"> </w:t>
      </w:r>
    </w:p>
    <w:p w14:paraId="5636AC41" w14:textId="77777777" w:rsidR="004B00BA" w:rsidRPr="008D0241" w:rsidRDefault="004B00BA" w:rsidP="004B00BA">
      <w:r>
        <w:t>Se slides for oplæg</w:t>
      </w:r>
    </w:p>
    <w:p w14:paraId="5D138F96" w14:textId="77777777" w:rsidR="00D67147" w:rsidRDefault="00D67147" w:rsidP="00D67147">
      <w:r>
        <w:t xml:space="preserve">Fredskovsforordningen i 1805 sikrede skoven ved at indramme skove med stendiger og stoppe græsningen i skoven. Har også medvirket til at skov og landbrug er opdelt. Overgangsformer mellem landbrug og skov skal tilbage igen – man bør se jordejere som jordbrugere fremfor enten landbrugere eller skovbrugere. </w:t>
      </w:r>
    </w:p>
    <w:p w14:paraId="52784502" w14:textId="77777777" w:rsidR="00D67147" w:rsidRDefault="00D67147" w:rsidP="00D67147">
      <w:pPr>
        <w:pStyle w:val="Listeafsnit"/>
      </w:pPr>
    </w:p>
    <w:p w14:paraId="6AFC3D8F" w14:textId="77777777" w:rsidR="00D67147" w:rsidRDefault="00D67147" w:rsidP="00D67147">
      <w:r>
        <w:t xml:space="preserve">Skov kan bruges som løsning til klima-, miljø- og biodiversitetsudfordringerne. Vi skal udnytte de mange muskler og midler der er i trepartsaftalen. Kan læses mere om i Skovbogen. Opfordring til at gå fra opdeling til integration af forskellige services i jordbruget – højere fokus på multifunktionelle landskaber. Skoven som multifunktionel schweizerkniv – skoven har mulighed for at levere på en række forskellige punkter: rekreation, grundvand, ejendomsværdi, jagtmuligheder, klima, mm. </w:t>
      </w:r>
    </w:p>
    <w:p w14:paraId="69D27D00" w14:textId="77777777" w:rsidR="00D67147" w:rsidRDefault="00D67147" w:rsidP="00D67147"/>
    <w:p w14:paraId="4B125220" w14:textId="77777777" w:rsidR="00D67147" w:rsidRDefault="00D67147" w:rsidP="00D67147">
      <w:r>
        <w:t xml:space="preserve">Når jord tages ud fra fødevareproduktion og omlægges til skov, vil der ske et indkomsttab for lodsejeren. Når de samlede samfundsøkonomiske værdier af drikkevandbeskyttelse, rekreation mm. tælles med, vil de overstige det indkomsttab, og ende i stor samfundsøkonomisk gevinst. </w:t>
      </w:r>
    </w:p>
    <w:p w14:paraId="18E56966" w14:textId="77777777" w:rsidR="00D67147" w:rsidRDefault="00D67147" w:rsidP="00D67147"/>
    <w:p w14:paraId="34092461" w14:textId="77777777" w:rsidR="00D67147" w:rsidRDefault="00D67147" w:rsidP="00D67147">
      <w:r>
        <w:t>Klimaskovfonden er etableret i 2020 med en startkapital på 100 mio. kr. Har til formål at sikre finansiering af indsatser for privates klimabidrag f.eks. borgere og virksomheder ved at plante skov og omlægge lavbund.</w:t>
      </w:r>
    </w:p>
    <w:p w14:paraId="5DC56B2A" w14:textId="77777777" w:rsidR="00D67147" w:rsidRDefault="00D67147" w:rsidP="00D67147">
      <w:r>
        <w:t xml:space="preserve"> </w:t>
      </w:r>
    </w:p>
    <w:p w14:paraId="79AD007F" w14:textId="77777777" w:rsidR="00D67147" w:rsidRPr="0037385C" w:rsidRDefault="00D67147" w:rsidP="00D67147">
      <w:pPr>
        <w:pStyle w:val="Listeafsnit"/>
        <w:numPr>
          <w:ilvl w:val="0"/>
          <w:numId w:val="2"/>
        </w:numPr>
        <w:rPr>
          <w:i/>
          <w:iCs/>
        </w:rPr>
      </w:pPr>
      <w:r w:rsidRPr="0037385C">
        <w:rPr>
          <w:i/>
          <w:iCs/>
        </w:rPr>
        <w:t>Kriterier for skovrejsning:</w:t>
      </w:r>
    </w:p>
    <w:p w14:paraId="7CF90AF5" w14:textId="77777777" w:rsidR="00D67147" w:rsidRDefault="00D67147" w:rsidP="00D67147">
      <w:pPr>
        <w:pStyle w:val="Listeafsnit"/>
      </w:pPr>
      <w:r>
        <w:t xml:space="preserve">Arbejder primært med skove på over 5 ha og over 2 ha for kirker/kommune. </w:t>
      </w:r>
      <w:r>
        <w:br/>
        <w:t xml:space="preserve">Mindst 10% biodiversitetsarealer. </w:t>
      </w:r>
    </w:p>
    <w:p w14:paraId="79265EE6" w14:textId="77777777" w:rsidR="00D67147" w:rsidRDefault="00D67147" w:rsidP="00D67147">
      <w:pPr>
        <w:pStyle w:val="Listeafsnit"/>
        <w:numPr>
          <w:ilvl w:val="0"/>
          <w:numId w:val="2"/>
        </w:numPr>
      </w:pPr>
      <w:r w:rsidRPr="0037385C">
        <w:rPr>
          <w:i/>
          <w:iCs/>
        </w:rPr>
        <w:lastRenderedPageBreak/>
        <w:t>Kriterier for lavbundsjorder:</w:t>
      </w:r>
      <w:r>
        <w:br/>
        <w:t xml:space="preserve">Max 10 ha lavbundsjorder. </w:t>
      </w:r>
      <w:r>
        <w:br/>
        <w:t xml:space="preserve">Krav om synergieffekter og varig naturtilstand. </w:t>
      </w:r>
      <w:r>
        <w:br/>
        <w:t xml:space="preserve">Mulighed for kombinationsprojekter – skovrejsning ved lavbundsarealer. </w:t>
      </w:r>
    </w:p>
    <w:p w14:paraId="50138E2C" w14:textId="77777777" w:rsidR="00D67147" w:rsidRDefault="00D67147" w:rsidP="00D67147">
      <w:pPr>
        <w:pStyle w:val="Listeafsnit"/>
        <w:numPr>
          <w:ilvl w:val="0"/>
          <w:numId w:val="2"/>
        </w:numPr>
      </w:pPr>
      <w:r>
        <w:t>2 årlige ansøgningsrunder – projekterne prioriteres således at der bindes mest muligt CO</w:t>
      </w:r>
      <w:r>
        <w:rPr>
          <w:vertAlign w:val="subscript"/>
        </w:rPr>
        <w:t>2</w:t>
      </w:r>
      <w:r>
        <w:t xml:space="preserve"> i projekterne. </w:t>
      </w:r>
    </w:p>
    <w:p w14:paraId="19420820" w14:textId="77777777" w:rsidR="00D67147" w:rsidRDefault="00D67147" w:rsidP="00D67147">
      <w:pPr>
        <w:pStyle w:val="Listeafsnit"/>
        <w:numPr>
          <w:ilvl w:val="0"/>
          <w:numId w:val="2"/>
        </w:numPr>
      </w:pPr>
      <w:r>
        <w:t xml:space="preserve">Tilskudssatser fra klimaskovfonden kommer til at variere ift. nye tilskudsordninger mm. </w:t>
      </w:r>
    </w:p>
    <w:p w14:paraId="153E7ACF" w14:textId="77777777" w:rsidR="00D67147" w:rsidRDefault="00D67147" w:rsidP="00D67147">
      <w:pPr>
        <w:pStyle w:val="Listeafsnit"/>
        <w:numPr>
          <w:ilvl w:val="0"/>
          <w:numId w:val="2"/>
        </w:numPr>
      </w:pPr>
      <w:r>
        <w:t xml:space="preserve">Samsø kommune er en del af KLIMA+ partnerskab med klimaskovfonden. </w:t>
      </w:r>
    </w:p>
    <w:p w14:paraId="18FA201B" w14:textId="77777777" w:rsidR="00D67147" w:rsidRDefault="00D67147" w:rsidP="00D67147">
      <w:pPr>
        <w:pStyle w:val="Listeafsnit"/>
        <w:numPr>
          <w:ilvl w:val="0"/>
          <w:numId w:val="2"/>
        </w:numPr>
      </w:pPr>
      <w:r>
        <w:t xml:space="preserve">Skovene der støttes af Klimaskovfonden skal for nuværende være minimum 10-20 m bredde for at opnå størst CO2-bindingseffekt. Dog opfordres der til at udfordrere disse krav og kriterier. </w:t>
      </w:r>
    </w:p>
    <w:p w14:paraId="4EAE7B88" w14:textId="77777777" w:rsidR="00D67147" w:rsidRDefault="00D67147" w:rsidP="00D67147">
      <w:pPr>
        <w:pStyle w:val="Listeafsnit"/>
        <w:numPr>
          <w:ilvl w:val="0"/>
          <w:numId w:val="2"/>
        </w:numPr>
      </w:pPr>
      <w:r>
        <w:t xml:space="preserve">Skovene skal være stabile og robuste der kan overleve de kommende klimaforandringer. Derfor kan der afviges fra hjemmehørende arter.  </w:t>
      </w:r>
    </w:p>
    <w:p w14:paraId="16C5F470" w14:textId="77777777" w:rsidR="00D67147" w:rsidRDefault="00D67147" w:rsidP="00D67147">
      <w:pPr>
        <w:pStyle w:val="Listeafsnit"/>
        <w:numPr>
          <w:ilvl w:val="0"/>
          <w:numId w:val="2"/>
        </w:numPr>
      </w:pPr>
      <w:r>
        <w:t xml:space="preserve">Assisteret naturlig generation kan bruges til at lave urørt skov på nye områder. </w:t>
      </w:r>
    </w:p>
    <w:p w14:paraId="433F32F8" w14:textId="77777777" w:rsidR="00D67147" w:rsidRDefault="00D67147" w:rsidP="00D67147"/>
    <w:p w14:paraId="6A933C77" w14:textId="77777777" w:rsidR="00D67147" w:rsidRPr="00B6193C" w:rsidRDefault="00D67147" w:rsidP="00FD17E5">
      <w:pPr>
        <w:pStyle w:val="Overskrift2"/>
      </w:pPr>
      <w:proofErr w:type="spellStart"/>
      <w:r w:rsidRPr="00B6193C">
        <w:rPr>
          <w:bCs/>
        </w:rPr>
        <w:t>Plenumsdebat</w:t>
      </w:r>
      <w:proofErr w:type="spellEnd"/>
      <w:r w:rsidRPr="00B6193C">
        <w:rPr>
          <w:bCs/>
        </w:rPr>
        <w:t xml:space="preserve"> om</w:t>
      </w:r>
      <w:r w:rsidRPr="00B6193C">
        <w:t xml:space="preserve"> behov og perspektiver skal med i helhedsplanen?</w:t>
      </w:r>
    </w:p>
    <w:p w14:paraId="2D83A269" w14:textId="77777777" w:rsidR="00D67147" w:rsidRDefault="00D67147" w:rsidP="00D67147">
      <w:pPr>
        <w:pStyle w:val="Listeafsnit"/>
        <w:numPr>
          <w:ilvl w:val="0"/>
          <w:numId w:val="2"/>
        </w:numPr>
      </w:pPr>
      <w:r>
        <w:t>Rent drikkevand.</w:t>
      </w:r>
    </w:p>
    <w:p w14:paraId="2DFA4F51" w14:textId="77777777" w:rsidR="00D67147" w:rsidRDefault="00D67147" w:rsidP="00D67147">
      <w:pPr>
        <w:pStyle w:val="Listeafsnit"/>
        <w:numPr>
          <w:ilvl w:val="0"/>
          <w:numId w:val="2"/>
        </w:numPr>
      </w:pPr>
      <w:r>
        <w:t xml:space="preserve">Økologisk Samsø: fokus på fællesejet jord. Opfordring til at se på det vi gør som multifunktionelt jordbrug. Jorderne og </w:t>
      </w:r>
      <w:proofErr w:type="spellStart"/>
      <w:r>
        <w:t>landskabt</w:t>
      </w:r>
      <w:proofErr w:type="spellEnd"/>
      <w:r>
        <w:t xml:space="preserve"> kan mere end udelukkende fødevareproduktion eks. involvere turister, salg af afgrøder mm. Vi drømmer om at der dannes en korridor over </w:t>
      </w:r>
      <w:proofErr w:type="spellStart"/>
      <w:r>
        <w:t>Dallebækken</w:t>
      </w:r>
      <w:proofErr w:type="spellEnd"/>
      <w:r>
        <w:t xml:space="preserve"> til Hårmark og Pillemark og ud til </w:t>
      </w:r>
      <w:proofErr w:type="spellStart"/>
      <w:r>
        <w:t>Sørenden</w:t>
      </w:r>
      <w:proofErr w:type="spellEnd"/>
      <w:r>
        <w:t xml:space="preserve"> og helt over til maden. En stor korridor der sørger for grundvandsbeskyttelse. Det kan være skov, græsmarker mm. Vores områder i Økologisk Samsø kan være bindeled i denne korridor. </w:t>
      </w:r>
    </w:p>
    <w:p w14:paraId="76C1A09A" w14:textId="77777777" w:rsidR="00D67147" w:rsidRDefault="00D67147" w:rsidP="00D67147">
      <w:pPr>
        <w:pStyle w:val="Listeafsnit"/>
        <w:numPr>
          <w:ilvl w:val="0"/>
          <w:numId w:val="2"/>
        </w:numPr>
      </w:pPr>
      <w:r>
        <w:t xml:space="preserve">Der er mange steder på Samsø hvor der </w:t>
      </w:r>
      <w:proofErr w:type="spellStart"/>
      <w:r>
        <w:t>allrede</w:t>
      </w:r>
      <w:proofErr w:type="spellEnd"/>
      <w:r>
        <w:t xml:space="preserve"> er grønne prikker – lad os forbinde dem til grønne korridorer der får hele Samsø til at hænge sammen. Det skal muliggøre at vi fortsat kan dyrke Samsø med store maskiner andre steder. </w:t>
      </w:r>
    </w:p>
    <w:p w14:paraId="7D3B2D67" w14:textId="77777777" w:rsidR="00D67147" w:rsidRDefault="00D67147" w:rsidP="00D67147">
      <w:pPr>
        <w:pStyle w:val="Listeafsnit"/>
        <w:numPr>
          <w:ilvl w:val="0"/>
          <w:numId w:val="2"/>
        </w:numPr>
      </w:pPr>
      <w:proofErr w:type="spellStart"/>
      <w:r>
        <w:t>Permakultur</w:t>
      </w:r>
      <w:proofErr w:type="spellEnd"/>
      <w:r>
        <w:t xml:space="preserve"> er en måde at drive landbrug på, hvor der bruges træer og buske i en naturnær sammenhæng. CO</w:t>
      </w:r>
      <w:r w:rsidRPr="000F773A">
        <w:rPr>
          <w:vertAlign w:val="subscript"/>
        </w:rPr>
        <w:t xml:space="preserve">2 </w:t>
      </w:r>
      <w:r>
        <w:t xml:space="preserve">lagrende, godt for drikkevand. Kunne være spændende at få </w:t>
      </w:r>
      <w:proofErr w:type="spellStart"/>
      <w:r>
        <w:t>permakultur</w:t>
      </w:r>
      <w:proofErr w:type="spellEnd"/>
      <w:r>
        <w:t xml:space="preserve"> til at være en del af landbruget på Samsø. </w:t>
      </w:r>
    </w:p>
    <w:p w14:paraId="6249B330" w14:textId="77777777" w:rsidR="00D67147" w:rsidRDefault="00D67147" w:rsidP="00D67147">
      <w:pPr>
        <w:pStyle w:val="Listeafsnit"/>
        <w:numPr>
          <w:ilvl w:val="0"/>
          <w:numId w:val="2"/>
        </w:numPr>
      </w:pPr>
      <w:r>
        <w:t>Det lyder godt med sammenhængende korridorer. Dog også vigtigt at der bliver tiltænkt større områder hvor der er plads til noget urørt natur.</w:t>
      </w:r>
    </w:p>
    <w:p w14:paraId="406C327F" w14:textId="77777777" w:rsidR="00D67147" w:rsidRDefault="00D67147" w:rsidP="00D67147">
      <w:pPr>
        <w:pStyle w:val="Listeafsnit"/>
        <w:numPr>
          <w:ilvl w:val="0"/>
          <w:numId w:val="2"/>
        </w:numPr>
      </w:pPr>
      <w:r>
        <w:t>Hvad med at kigge på hvordan man kan arbejde med jordforbedring på en anden måde.</w:t>
      </w:r>
    </w:p>
    <w:p w14:paraId="11DA07DC" w14:textId="77777777" w:rsidR="00D67147" w:rsidRDefault="00D67147" w:rsidP="00D67147">
      <w:pPr>
        <w:pStyle w:val="Listeafsnit"/>
        <w:numPr>
          <w:ilvl w:val="0"/>
          <w:numId w:val="2"/>
        </w:numPr>
      </w:pPr>
      <w:r>
        <w:t xml:space="preserve">Huske at inddrage rekreative områder med naturlegepladser, der skan understøtte børns muligheder for at lære om naturen og området. </w:t>
      </w:r>
    </w:p>
    <w:p w14:paraId="746C2E9A" w14:textId="77777777" w:rsidR="00D67147" w:rsidRDefault="00D67147" w:rsidP="00D67147">
      <w:pPr>
        <w:pStyle w:val="Listeafsnit"/>
        <w:numPr>
          <w:ilvl w:val="0"/>
          <w:numId w:val="2"/>
        </w:numPr>
      </w:pPr>
      <w:r>
        <w:t>Friluftsliv er en vigtig dimension. Kan kobles op til VE, skov, lavbund. Også relevant for turisterhvervet – økonomi her er vigtig.</w:t>
      </w:r>
    </w:p>
    <w:p w14:paraId="7544C62C" w14:textId="77777777" w:rsidR="00D67147" w:rsidRDefault="00D67147" w:rsidP="00D67147">
      <w:pPr>
        <w:pStyle w:val="Listeafsnit"/>
        <w:numPr>
          <w:ilvl w:val="0"/>
          <w:numId w:val="2"/>
        </w:numPr>
      </w:pPr>
      <w:r>
        <w:t xml:space="preserve"> Vigtigt at få viden om, hvilke træarter der kan overleve nye klima – Samsø er meget udsat for klimaforandringer. </w:t>
      </w:r>
    </w:p>
    <w:p w14:paraId="6A738C7A" w14:textId="77777777" w:rsidR="00D67147" w:rsidRDefault="00D67147" w:rsidP="00D67147">
      <w:pPr>
        <w:pStyle w:val="Listeafsnit"/>
        <w:numPr>
          <w:ilvl w:val="0"/>
          <w:numId w:val="2"/>
        </w:numPr>
      </w:pPr>
      <w:r>
        <w:t>VE projekt – hav fokus på at der er kvalitet i de nye anlæg så det ikke bliver et nyt affaldsproblem i fremtiden.</w:t>
      </w:r>
    </w:p>
    <w:p w14:paraId="6DE12652" w14:textId="77777777" w:rsidR="00D67147" w:rsidRDefault="00D67147" w:rsidP="00D67147">
      <w:pPr>
        <w:pStyle w:val="Listeafsnit"/>
        <w:numPr>
          <w:ilvl w:val="0"/>
          <w:numId w:val="2"/>
        </w:numPr>
      </w:pPr>
      <w:r>
        <w:t>Adgang til naturen er vigtigt. Stort ønske om et sammenhængende stisystem på Samsø – både for turister og samsinger.</w:t>
      </w:r>
    </w:p>
    <w:p w14:paraId="7187F73F" w14:textId="77777777" w:rsidR="00D67147" w:rsidRDefault="00D67147" w:rsidP="00D67147">
      <w:pPr>
        <w:pStyle w:val="Listeafsnit"/>
        <w:numPr>
          <w:ilvl w:val="0"/>
          <w:numId w:val="2"/>
        </w:numPr>
      </w:pPr>
      <w:r>
        <w:t xml:space="preserve">Vigtigt at den natur, der udtages på Samsø, skal til svare resten af landet ift. at der skal udtages 10-15% nationalt. </w:t>
      </w:r>
    </w:p>
    <w:p w14:paraId="0825159D" w14:textId="77777777" w:rsidR="00D67147" w:rsidRDefault="00D67147" w:rsidP="00D67147">
      <w:pPr>
        <w:pStyle w:val="Listeafsnit"/>
        <w:numPr>
          <w:ilvl w:val="0"/>
          <w:numId w:val="2"/>
        </w:numPr>
      </w:pPr>
      <w:r>
        <w:lastRenderedPageBreak/>
        <w:t xml:space="preserve">Husk at tænke langt frem. Turister, der kommer, besøger et fungerende samfund. Erhvervsliv/lokalsamfund skal også fungere resten af ordet. Turister kommer også for andet end stisystemer. Samsø skal rumme begge dele. </w:t>
      </w:r>
    </w:p>
    <w:p w14:paraId="11BAE6E7" w14:textId="77777777" w:rsidR="00D67147" w:rsidRDefault="00D67147" w:rsidP="00D67147">
      <w:pPr>
        <w:pStyle w:val="Listeafsnit"/>
        <w:numPr>
          <w:ilvl w:val="0"/>
          <w:numId w:val="2"/>
        </w:numPr>
      </w:pPr>
      <w:r>
        <w:t>Rent vand også relevant ift. udledning af næringsstoffer til Stavns fjord. Dog også et ønske om at lokale styringsgrupper jf. treparten også vil indgå i arbejdet med helhedsplanen. Indsatsplaner i 2025 som følge af treparten, gælder også Samsø.</w:t>
      </w:r>
    </w:p>
    <w:p w14:paraId="4A38EE9B" w14:textId="77777777" w:rsidR="00D67147" w:rsidRDefault="00D67147" w:rsidP="00D67147">
      <w:pPr>
        <w:pStyle w:val="Listeafsnit"/>
        <w:numPr>
          <w:ilvl w:val="0"/>
          <w:numId w:val="2"/>
        </w:numPr>
      </w:pPr>
      <w:r>
        <w:t xml:space="preserve">Formidlingsperspektiv vigtigt – både ift. valg af træarter men også større processer – Samsø kan agere </w:t>
      </w:r>
      <w:proofErr w:type="spellStart"/>
      <w:r>
        <w:t>living</w:t>
      </w:r>
      <w:proofErr w:type="spellEnd"/>
      <w:r>
        <w:t xml:space="preserve"> lab for helhedsplanen. </w:t>
      </w:r>
    </w:p>
    <w:p w14:paraId="05267D1D" w14:textId="77777777" w:rsidR="00D67147" w:rsidRDefault="00D67147" w:rsidP="00D67147">
      <w:pPr>
        <w:pStyle w:val="Listeafsnit"/>
        <w:numPr>
          <w:ilvl w:val="0"/>
          <w:numId w:val="2"/>
        </w:numPr>
      </w:pPr>
      <w:r>
        <w:t xml:space="preserve">Vigtigt at vi også optimerer den interne kommunikation på øen ift. processen.   </w:t>
      </w:r>
    </w:p>
    <w:p w14:paraId="309A7BFB" w14:textId="77777777" w:rsidR="00D67147" w:rsidRDefault="00D67147" w:rsidP="00D67147">
      <w:pPr>
        <w:pStyle w:val="Listeafsnit"/>
        <w:numPr>
          <w:ilvl w:val="0"/>
          <w:numId w:val="2"/>
        </w:numPr>
      </w:pPr>
      <w:r>
        <w:t xml:space="preserve">Generationsskifte kan være interessant at indgå strategisk i helhedsplanen. Man kunne prøve at lave en jordbank eller et estimat for hvor der er jorder der snart bliver ledige. </w:t>
      </w:r>
    </w:p>
    <w:p w14:paraId="319319BC" w14:textId="77777777" w:rsidR="00D67147" w:rsidRDefault="00D67147" w:rsidP="00D67147">
      <w:pPr>
        <w:pStyle w:val="Listeafsnit"/>
        <w:numPr>
          <w:ilvl w:val="0"/>
          <w:numId w:val="2"/>
        </w:numPr>
      </w:pPr>
      <w:r>
        <w:t>Mols bjerge har større andel af skov. Skal Nordby bakker også have mere skov?</w:t>
      </w:r>
    </w:p>
    <w:p w14:paraId="734F1B0F" w14:textId="77777777" w:rsidR="00D67147" w:rsidRDefault="00D67147" w:rsidP="00D67147">
      <w:pPr>
        <w:pStyle w:val="Listeafsnit"/>
        <w:numPr>
          <w:ilvl w:val="0"/>
          <w:numId w:val="2"/>
        </w:numPr>
      </w:pPr>
      <w:r>
        <w:t xml:space="preserve">Relevant at have diskussionen om naturpleje med i helhedsplanen ift. hvordan Nordby bakker i fremtiden skal forvaltes. </w:t>
      </w:r>
    </w:p>
    <w:p w14:paraId="3CCDFF84" w14:textId="77777777" w:rsidR="00D67147" w:rsidRDefault="00D67147" w:rsidP="00D67147">
      <w:pPr>
        <w:pStyle w:val="Listeafsnit"/>
        <w:numPr>
          <w:ilvl w:val="0"/>
          <w:numId w:val="2"/>
        </w:numPr>
      </w:pPr>
      <w:r>
        <w:t>Opfordring til at inddrage faglige rapporter fra biodiversitetsrådet samt rapporten Mere, bedre, større natur (2024) med i det her arbejde</w:t>
      </w:r>
    </w:p>
    <w:p w14:paraId="45D0488A" w14:textId="77777777" w:rsidR="00D67147" w:rsidRDefault="00D67147" w:rsidP="00D67147">
      <w:pPr>
        <w:pStyle w:val="Listeafsnit"/>
        <w:numPr>
          <w:ilvl w:val="0"/>
          <w:numId w:val="2"/>
        </w:numPr>
      </w:pPr>
      <w:r>
        <w:t>Det er ikke længe siden at kommunen har lavet kommunetillæg ift. VE – er det lagt til side nu?</w:t>
      </w:r>
    </w:p>
    <w:p w14:paraId="627BAAF3" w14:textId="77777777" w:rsidR="00D67147" w:rsidRDefault="00D67147" w:rsidP="00D67147">
      <w:pPr>
        <w:pStyle w:val="Listeafsnit"/>
      </w:pPr>
      <w:r>
        <w:t>Respons: Nej, det kører ved siden af. Vi har retlige forpligtelser såsom at gennemføre kommuneplan mm. Der er processer der ikke kan laves om på, som fortsat kører sideløbende med arbejdet med helhedsplanen.</w:t>
      </w:r>
    </w:p>
    <w:p w14:paraId="3D5A1DCB" w14:textId="77777777" w:rsidR="00D67147" w:rsidRDefault="00D67147" w:rsidP="00D67147">
      <w:pPr>
        <w:pStyle w:val="Listeafsnit"/>
        <w:numPr>
          <w:ilvl w:val="0"/>
          <w:numId w:val="2"/>
        </w:numPr>
      </w:pPr>
      <w:r>
        <w:t xml:space="preserve">Kvælstofudvaskning til kystnære områder. Kan man forestille sig et system af vandreservoir hvor vandet kan </w:t>
      </w:r>
      <w:proofErr w:type="spellStart"/>
      <w:r>
        <w:t>filtresres</w:t>
      </w:r>
      <w:proofErr w:type="spellEnd"/>
      <w:r>
        <w:t xml:space="preserve"> igennem og så kan der kunstvandes derfra. </w:t>
      </w:r>
    </w:p>
    <w:p w14:paraId="12ADC186" w14:textId="0EFFEED8" w:rsidR="008D0241" w:rsidRDefault="00D67147" w:rsidP="00D67147">
      <w:pPr>
        <w:pStyle w:val="Listeafsnit"/>
        <w:numPr>
          <w:ilvl w:val="0"/>
          <w:numId w:val="2"/>
        </w:numPr>
      </w:pPr>
      <w:proofErr w:type="spellStart"/>
      <w:r>
        <w:t>Sørendeprojektet</w:t>
      </w:r>
      <w:proofErr w:type="spellEnd"/>
      <w:r>
        <w:t xml:space="preserve"> er under sagsbehandling i systemet. Man kan ikke bare stoppe det projekt. </w:t>
      </w:r>
    </w:p>
    <w:sectPr w:rsidR="008D0241" w:rsidSect="00C415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248B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874C28"/>
    <w:multiLevelType w:val="hybridMultilevel"/>
    <w:tmpl w:val="D826B29A"/>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055BFC"/>
    <w:multiLevelType w:val="hybridMultilevel"/>
    <w:tmpl w:val="5DCA88E8"/>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A2C2A2E"/>
    <w:multiLevelType w:val="hybridMultilevel"/>
    <w:tmpl w:val="7D081246"/>
    <w:lvl w:ilvl="0" w:tplc="E9E0D4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0951603">
    <w:abstractNumId w:val="3"/>
  </w:num>
  <w:num w:numId="2" w16cid:durableId="1262371387">
    <w:abstractNumId w:val="2"/>
  </w:num>
  <w:num w:numId="3" w16cid:durableId="1154377900">
    <w:abstractNumId w:val="1"/>
  </w:num>
  <w:num w:numId="4" w16cid:durableId="50667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2E"/>
    <w:rsid w:val="00074C6D"/>
    <w:rsid w:val="000F773A"/>
    <w:rsid w:val="00105A8D"/>
    <w:rsid w:val="00106408"/>
    <w:rsid w:val="00121A5E"/>
    <w:rsid w:val="00140B1D"/>
    <w:rsid w:val="001C567D"/>
    <w:rsid w:val="002A3E4D"/>
    <w:rsid w:val="002E262C"/>
    <w:rsid w:val="00344C48"/>
    <w:rsid w:val="003458EB"/>
    <w:rsid w:val="0037385C"/>
    <w:rsid w:val="003B6640"/>
    <w:rsid w:val="003E0468"/>
    <w:rsid w:val="0041309C"/>
    <w:rsid w:val="004874F5"/>
    <w:rsid w:val="004B00BA"/>
    <w:rsid w:val="004B4D5F"/>
    <w:rsid w:val="004C6E2E"/>
    <w:rsid w:val="004F1B03"/>
    <w:rsid w:val="00516490"/>
    <w:rsid w:val="00543A06"/>
    <w:rsid w:val="005B37BD"/>
    <w:rsid w:val="005E0DFD"/>
    <w:rsid w:val="00616229"/>
    <w:rsid w:val="00650E3A"/>
    <w:rsid w:val="006F5CE4"/>
    <w:rsid w:val="00724815"/>
    <w:rsid w:val="00757293"/>
    <w:rsid w:val="00764C6C"/>
    <w:rsid w:val="007C65A3"/>
    <w:rsid w:val="00822D94"/>
    <w:rsid w:val="00880167"/>
    <w:rsid w:val="008831CF"/>
    <w:rsid w:val="00890A3F"/>
    <w:rsid w:val="008D0241"/>
    <w:rsid w:val="00962831"/>
    <w:rsid w:val="009B0620"/>
    <w:rsid w:val="009C0766"/>
    <w:rsid w:val="009E2838"/>
    <w:rsid w:val="009E2D0D"/>
    <w:rsid w:val="00A960EB"/>
    <w:rsid w:val="00B062DA"/>
    <w:rsid w:val="00B6193C"/>
    <w:rsid w:val="00C415A0"/>
    <w:rsid w:val="00C511E1"/>
    <w:rsid w:val="00CD0463"/>
    <w:rsid w:val="00D67147"/>
    <w:rsid w:val="00D67737"/>
    <w:rsid w:val="00D81F9F"/>
    <w:rsid w:val="00E405AF"/>
    <w:rsid w:val="00E839C3"/>
    <w:rsid w:val="00EA70CD"/>
    <w:rsid w:val="00F35E5F"/>
    <w:rsid w:val="00F64250"/>
    <w:rsid w:val="00FD17E5"/>
    <w:rsid w:val="00FD40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1292"/>
  <w15:chartTrackingRefBased/>
  <w15:docId w15:val="{0B44D0E6-DBF8-8641-BEA0-FA2418B3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D17E5"/>
    <w:pPr>
      <w:keepNext/>
      <w:keepLines/>
      <w:spacing w:before="24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FD17E5"/>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0241"/>
    <w:pPr>
      <w:ind w:left="720"/>
      <w:contextualSpacing/>
    </w:pPr>
  </w:style>
  <w:style w:type="paragraph" w:styleId="Opstilling-punkttegn">
    <w:name w:val="List Bullet"/>
    <w:basedOn w:val="Normal"/>
    <w:uiPriority w:val="99"/>
    <w:unhideWhenUsed/>
    <w:rsid w:val="00106408"/>
    <w:pPr>
      <w:numPr>
        <w:numId w:val="4"/>
      </w:numPr>
      <w:contextualSpacing/>
    </w:pPr>
  </w:style>
  <w:style w:type="paragraph" w:styleId="Korrektur">
    <w:name w:val="Revision"/>
    <w:hidden/>
    <w:uiPriority w:val="99"/>
    <w:semiHidden/>
    <w:rsid w:val="004B00BA"/>
  </w:style>
  <w:style w:type="character" w:customStyle="1" w:styleId="Overskrift1Tegn">
    <w:name w:val="Overskrift 1 Tegn"/>
    <w:basedOn w:val="Standardskrifttypeiafsnit"/>
    <w:link w:val="Overskrift1"/>
    <w:uiPriority w:val="9"/>
    <w:rsid w:val="00FD17E5"/>
    <w:rPr>
      <w:rFonts w:asciiTheme="majorHAnsi" w:eastAsiaTheme="majorEastAsia" w:hAnsiTheme="majorHAnsi" w:cstheme="majorBidi"/>
      <w:b/>
      <w:sz w:val="32"/>
      <w:szCs w:val="32"/>
    </w:rPr>
  </w:style>
  <w:style w:type="character" w:customStyle="1" w:styleId="Overskrift2Tegn">
    <w:name w:val="Overskrift 2 Tegn"/>
    <w:basedOn w:val="Standardskrifttypeiafsnit"/>
    <w:link w:val="Overskrift2"/>
    <w:uiPriority w:val="9"/>
    <w:rsid w:val="00FD17E5"/>
    <w:rPr>
      <w:rFonts w:asciiTheme="majorHAnsi" w:eastAsiaTheme="majorEastAsia" w:hAnsiTheme="majorHAnsi"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1619</Words>
  <Characters>9879</Characters>
  <Application>Microsoft Office Word</Application>
  <DocSecurity>4</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Nicoline Victoria Veggerby</dc:creator>
  <cp:keywords/>
  <dc:description/>
  <cp:lastModifiedBy>Anita Møller Graversen Nielsen</cp:lastModifiedBy>
  <cp:revision>2</cp:revision>
  <dcterms:created xsi:type="dcterms:W3CDTF">2025-01-07T10:47:00Z</dcterms:created>
  <dcterms:modified xsi:type="dcterms:W3CDTF">2025-01-07T10:47:00Z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